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37018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6512EF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25D6" w:rsidRPr="006512EF" w:rsidRDefault="00333708" w:rsidP="0033370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="006512EF" w:rsidRPr="006512EF">
        <w:rPr>
          <w:shd w:val="clear" w:color="auto" w:fill="FFFFFF"/>
          <w:lang w:val="tt-RU"/>
        </w:rPr>
        <w:t xml:space="preserve"> </w:t>
      </w:r>
      <w:r w:rsidR="00B01D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Тезем.</w:t>
      </w:r>
    </w:p>
    <w:p w:rsidR="006512EF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</w:p>
    <w:p w:rsidR="00333708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6512EF" w:rsidRDefault="00E725D6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37018D">
        <w:rPr>
          <w:rFonts w:ascii="Times New Roman" w:hAnsi="Times New Roman"/>
          <w:sz w:val="24"/>
          <w:szCs w:val="24"/>
          <w:lang w:val="tt-RU"/>
        </w:rPr>
        <w:t>п.</w:t>
      </w:r>
      <w:r w:rsidR="0037018D" w:rsidRPr="0037018D">
        <w:rPr>
          <w:rFonts w:ascii="Times New Roman" w:hAnsi="Times New Roman"/>
          <w:sz w:val="24"/>
          <w:szCs w:val="24"/>
          <w:lang w:val="tt-RU"/>
        </w:rPr>
        <w:t>30</w:t>
      </w:r>
      <w:r w:rsidR="0037018D">
        <w:rPr>
          <w:rFonts w:ascii="Times New Roman" w:hAnsi="Times New Roman"/>
          <w:sz w:val="24"/>
          <w:szCs w:val="24"/>
          <w:lang w:val="tt-RU"/>
        </w:rPr>
        <w:t>ны (12</w:t>
      </w:r>
      <w:r w:rsidR="0037018D" w:rsidRPr="0037018D">
        <w:rPr>
          <w:rFonts w:ascii="Times New Roman" w:hAnsi="Times New Roman"/>
          <w:sz w:val="24"/>
          <w:szCs w:val="24"/>
          <w:lang w:val="tt-RU"/>
        </w:rPr>
        <w:t>6</w:t>
      </w:r>
      <w:r w:rsidR="0037018D">
        <w:rPr>
          <w:rFonts w:ascii="Times New Roman" w:hAnsi="Times New Roman"/>
          <w:sz w:val="24"/>
          <w:szCs w:val="24"/>
          <w:lang w:val="tt-RU"/>
        </w:rPr>
        <w:t>-12</w:t>
      </w:r>
      <w:r w:rsidR="0037018D" w:rsidRPr="0037018D">
        <w:rPr>
          <w:rFonts w:ascii="Times New Roman" w:hAnsi="Times New Roman"/>
          <w:sz w:val="24"/>
          <w:szCs w:val="24"/>
          <w:lang w:val="tt-RU"/>
        </w:rPr>
        <w:t>7</w:t>
      </w:r>
      <w:r w:rsidR="00B01DB6">
        <w:rPr>
          <w:rFonts w:ascii="Times New Roman" w:hAnsi="Times New Roman"/>
          <w:sz w:val="24"/>
          <w:szCs w:val="24"/>
          <w:lang w:val="tt-RU"/>
        </w:rPr>
        <w:t xml:space="preserve"> битләр) укып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өйрәнәсез,  нинди тыныш билгеләре бар,</w:t>
      </w:r>
      <w:r w:rsidR="00B01DB6">
        <w:rPr>
          <w:rFonts w:ascii="Times New Roman" w:hAnsi="Times New Roman"/>
          <w:sz w:val="24"/>
          <w:szCs w:val="24"/>
          <w:lang w:val="tt-RU"/>
        </w:rPr>
        <w:t xml:space="preserve"> дәфтәргә язып куясыз.</w:t>
      </w:r>
    </w:p>
    <w:p w:rsidR="00B01DB6" w:rsidRDefault="0037018D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2.180 күнегү.</w:t>
      </w:r>
    </w:p>
    <w:p w:rsidR="0037018D" w:rsidRPr="006512EF" w:rsidRDefault="0037018D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3.181 күнегү.</w:t>
      </w:r>
    </w:p>
    <w:p w:rsidR="006512EF" w:rsidRDefault="006512EF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74844" w:rsidRDefault="00674844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512EF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333708"/>
    <w:rsid w:val="001224B8"/>
    <w:rsid w:val="00131366"/>
    <w:rsid w:val="001406CA"/>
    <w:rsid w:val="00155E4B"/>
    <w:rsid w:val="00313EC0"/>
    <w:rsid w:val="00333708"/>
    <w:rsid w:val="003418E2"/>
    <w:rsid w:val="00363843"/>
    <w:rsid w:val="0037018D"/>
    <w:rsid w:val="005F5FD4"/>
    <w:rsid w:val="006512EF"/>
    <w:rsid w:val="00674844"/>
    <w:rsid w:val="007F65E7"/>
    <w:rsid w:val="008A0F87"/>
    <w:rsid w:val="00955BC8"/>
    <w:rsid w:val="00B01DB6"/>
    <w:rsid w:val="00C865BC"/>
    <w:rsid w:val="00CB457D"/>
    <w:rsid w:val="00D943D7"/>
    <w:rsid w:val="00E57D81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2020-04-06T16:39:00Z</dcterms:created>
  <dcterms:modified xsi:type="dcterms:W3CDTF">2020-04-27T18:23:00Z</dcterms:modified>
</cp:coreProperties>
</file>